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B4665">
      <w:pP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 xml:space="preserve">            </w:t>
      </w:r>
      <w:r>
        <w:rPr>
          <w:rFonts w:hint="eastAsia" w:ascii="仿宋" w:hAnsi="仿宋" w:eastAsia="仿宋" w:cs="仿宋"/>
          <w:color w:val="000000"/>
          <w:sz w:val="32"/>
          <w:szCs w:val="32"/>
          <w:u w:val="none"/>
          <w:lang w:val="en-US" w:eastAsia="zh-CN"/>
        </w:rPr>
        <w:t xml:space="preserve">    龙门县平陵街道办事处</w:t>
      </w:r>
    </w:p>
    <w:p w14:paraId="06F7364A">
      <w:pPr>
        <w:rPr>
          <w:rFonts w:hint="default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金龙大道房管所大楼西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一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栋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商铺现场拍摄图片</w:t>
      </w:r>
    </w:p>
    <w:p w14:paraId="48BABCED">
      <w:pPr>
        <w:rPr>
          <w:rFonts w:hint="default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  <w:r>
        <w:drawing>
          <wp:inline distT="0" distB="0" distL="114300" distR="114300">
            <wp:extent cx="5266690" cy="3950335"/>
            <wp:effectExtent l="0" t="0" r="1016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F9AC8">
      <w:pPr>
        <w:rPr>
          <w:rFonts w:hint="eastAsia" w:eastAsiaTheme="minorEastAsia"/>
          <w:lang w:eastAsia="zh-CN"/>
        </w:rPr>
      </w:pPr>
    </w:p>
    <w:p w14:paraId="55EAEDEA">
      <w:pPr>
        <w:rPr>
          <w:rFonts w:hint="eastAsia" w:eastAsiaTheme="minorEastAsia"/>
          <w:lang w:eastAsia="zh-CN"/>
        </w:rPr>
      </w:pPr>
    </w:p>
    <w:p w14:paraId="237D4C52"/>
    <w:p w14:paraId="589873B9"/>
    <w:p w14:paraId="625EFE68"/>
    <w:p w14:paraId="4E2F492C"/>
    <w:p w14:paraId="7C824D15"/>
    <w:p w14:paraId="06764A83"/>
    <w:p w14:paraId="140EC90B"/>
    <w:p w14:paraId="5BE88069"/>
    <w:p w14:paraId="592A0A87"/>
    <w:p w14:paraId="5C2BA6D3"/>
    <w:p w14:paraId="45B803D5"/>
    <w:p w14:paraId="456C1B9C"/>
    <w:p w14:paraId="018A6367"/>
    <w:p w14:paraId="6503B27E"/>
    <w:p w14:paraId="3109D699"/>
    <w:p w14:paraId="08F895FE"/>
    <w:p w14:paraId="3D6D0505"/>
    <w:p w14:paraId="0E36A347"/>
    <w:p w14:paraId="605839D8"/>
    <w:p w14:paraId="7D3854A3"/>
    <w:p w14:paraId="01BFA199">
      <w:pPr>
        <w:rPr>
          <w:rFonts w:hint="default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金龙大道房管所大楼西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三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</w:rPr>
        <w:t>栋</w:t>
      </w:r>
      <w:r>
        <w:rPr>
          <w:rFonts w:hint="eastAsia" w:ascii="Times New Roman" w:hAnsi="Times New Roman" w:eastAsia="仿宋" w:cs="仿宋"/>
          <w:color w:val="000000"/>
          <w:sz w:val="32"/>
          <w:szCs w:val="32"/>
          <w:u w:val="none"/>
          <w:lang w:val="en-US" w:eastAsia="zh-CN"/>
        </w:rPr>
        <w:t>商铺现场拍摄图片</w:t>
      </w:r>
    </w:p>
    <w:p w14:paraId="0B0C95A3"/>
    <w:p w14:paraId="1670B5BF"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9230" cy="3918585"/>
            <wp:effectExtent l="0" t="0" r="7620" b="5715"/>
            <wp:docPr id="5" name="图片 5" descr="172126728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212672838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5MzMxMDg3YWExMmE2MDhjZGMyNTBlZjlhYmZlMWYifQ=="/>
  </w:docVars>
  <w:rsids>
    <w:rsidRoot w:val="72D57E46"/>
    <w:rsid w:val="13C822A6"/>
    <w:rsid w:val="19C54327"/>
    <w:rsid w:val="25FA192E"/>
    <w:rsid w:val="2BDE72B4"/>
    <w:rsid w:val="55C349AF"/>
    <w:rsid w:val="564F43FE"/>
    <w:rsid w:val="56C90C46"/>
    <w:rsid w:val="5A3620C6"/>
    <w:rsid w:val="5A693EAE"/>
    <w:rsid w:val="5E7F1E13"/>
    <w:rsid w:val="6BA11EE3"/>
    <w:rsid w:val="72D57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50</Words>
  <Characters>50</Characters>
  <Lines>0</Lines>
  <Paragraphs>0</Paragraphs>
  <TotalTime>207</TotalTime>
  <ScaleCrop>false</ScaleCrop>
  <LinksUpToDate>false</LinksUpToDate>
  <CharactersWithSpaces>66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2023-05-04T07:10:00Z</dcterms:created>
  <dc:creator>赖冠杰</dc:creator>
  <cp:lastModifiedBy>XiaoHuan°</cp:lastModifiedBy>
  <cp:lastPrinted>2023-06-09T01:45:00Z</cp:lastPrinted>
  <dcterms:modified xsi:type="dcterms:W3CDTF">2024-07-18T01:48:25Z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BE7095BAF50540A490696F9A9A0345DE_13</vt:lpwstr>
  </property>
</Properties>
</file>